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3294B"/>
        </w:rPr>
        <w:t>Seller verification request (send before you engage with an offer)</w:t>
      </w:r>
    </w:p>
    <w:p>
      <w:r>
        <w:rPr>
          <w:b/>
          <w:color w:val="B3203A"/>
        </w:rPr>
        <w:t>TEMPLATE ONLY, NOT LEGAL ADVICE. This is a generic starting point published free by info2fuel. Have a qualified lawyer in your jurisdiction review and adapt it before you sign or send it. info2fuel accepts no liability for its use.</w:t>
      </w:r>
    </w:p>
    <w:p>
      <w:r>
        <w:t>Subject: [YOUR COMPANY] verification request: [PRODUCT] offer ref. [REF]</w:t>
      </w:r>
    </w:p>
    <w:p>
      <w:r>
        <w:t>Dear [NAME],</w:t>
        <w:br/>
        <w:br/>
        <w:t>Thank you for your offer dated [DATE]. Before we take it further, our standard process asks every new counterparty for the following. A genuine seller can usually provide these within a day or two:</w:t>
      </w:r>
    </w:p>
    <w:p>
      <w:pPr>
        <w:pStyle w:val="ListNumber"/>
      </w:pPr>
      <w:r>
        <w:t>Full legal name, registration number and registered address of the selling company, and the name and title of the authorised signatory.</w:t>
      </w:r>
    </w:p>
    <w:p>
      <w:pPr>
        <w:pStyle w:val="ListNumber"/>
      </w:pPr>
      <w:r>
        <w:t>Your relationship to the titleholder (are you the titleholder, an employee, or an intermediary, and how many intermediaries sit between us and the titleholder?).</w:t>
      </w:r>
    </w:p>
    <w:p>
      <w:pPr>
        <w:pStyle w:val="ListNumber"/>
      </w:pPr>
      <w:r>
        <w:t>Origin of the product and name of the refinery, with a certificate of origin to be provided at loading.</w:t>
      </w:r>
    </w:p>
    <w:p>
      <w:pPr>
        <w:pStyle w:val="ListNumber"/>
      </w:pPr>
      <w:r>
        <w:t>Exact location: terminal name, port and tank (we will verify directly with the terminal using contact details from its official website).</w:t>
      </w:r>
    </w:p>
    <w:p>
      <w:pPr>
        <w:pStyle w:val="ListNumber"/>
      </w:pPr>
      <w:r>
        <w:t>Pricing basis (fixed, or benchmark-linked with the assessment and pricing period).</w:t>
      </w:r>
    </w:p>
    <w:p>
      <w:pPr>
        <w:pStyle w:val="ListNumber"/>
      </w:pPr>
      <w:r>
        <w:t>Proposed procedure, Incoterm and laycan, confirming that the buyer's inspector will be appointed and paid by the buyer and that no fee of any kind is payable before title transfer.</w:t>
      </w:r>
    </w:p>
    <w:p>
      <w:pPr>
        <w:pStyle w:val="ListNumber"/>
      </w:pPr>
      <w:r>
        <w:t>Confirmation that you can sign an SPA containing origin and sanctions warranties.</w:t>
      </w:r>
    </w:p>
    <w:p>
      <w:r>
        <w:t>We don't pay storage, injection, dip-test, document or registration fees, and we don't send identity or banking documents until both sides are verified.</w:t>
        <w:br/>
        <w:br/>
        <w:t>Kind regards,</w:t>
        <w:br/>
        <w:t>[NAME]</w:t>
        <w:br/>
        <w:t>[TITLE], [COMPANY]</w:t>
        <w:br/>
        <w:t>[COMPANY EMAIL] | [PHONE]</w:t>
      </w:r>
    </w:p>
    <w:p>
      <w:r>
        <w:rPr>
          <w:i/>
          <w:sz w:val="16"/>
        </w:rPr>
        <w:t>Published free by info2fuel · https://trade.realengage.app/tools/kit · TEMPLATE ONLY, NOT LEGAL ADVICE. This is a generic starting point published free by info2fuel. Have a qualified lawyer in your jurisdiction review and adapt it before you sign or send it. info2fuel accepts no liability for its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Seller verification request (send before you engage with an offer)</dc:title>
  <dc:subject/>
  <dc:creator>info2fuel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